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027FF" w14:textId="2F4B7C02" w:rsidR="00D061B9" w:rsidRPr="006A6BC6" w:rsidRDefault="00801249" w:rsidP="00D530ED">
      <w:pPr>
        <w:shd w:val="clear" w:color="auto" w:fill="FCFCFC"/>
        <w:textAlignment w:val="baseline"/>
        <w:rPr>
          <w:rFonts w:asciiTheme="minorHAnsi" w:hAnsiTheme="minorHAnsi" w:cstheme="minorHAnsi"/>
          <w:bCs/>
          <w:color w:val="000000"/>
          <w:sz w:val="28"/>
          <w:szCs w:val="28"/>
          <w:lang w:val="ru-RU"/>
        </w:rPr>
      </w:pPr>
      <w:r w:rsidRPr="006A6BC6">
        <w:rPr>
          <w:rFonts w:asciiTheme="minorHAnsi" w:hAnsiTheme="minorHAnsi" w:cstheme="minorHAnsi"/>
          <w:bCs/>
          <w:color w:val="000000"/>
          <w:sz w:val="28"/>
          <w:szCs w:val="28"/>
          <w:lang w:val="ru-RU"/>
        </w:rPr>
        <w:t>Дорогие ребята</w:t>
      </w:r>
      <w:r w:rsidR="00E23A9C">
        <w:rPr>
          <w:rFonts w:asciiTheme="minorHAnsi" w:hAnsiTheme="minorHAnsi" w:cstheme="minorHAnsi"/>
          <w:bCs/>
          <w:color w:val="000000"/>
          <w:sz w:val="28"/>
          <w:szCs w:val="28"/>
          <w:lang w:val="ru-RU"/>
        </w:rPr>
        <w:t>! П</w:t>
      </w:r>
      <w:r w:rsidRPr="006A6BC6">
        <w:rPr>
          <w:rFonts w:asciiTheme="minorHAnsi" w:hAnsiTheme="minorHAnsi" w:cstheme="minorHAnsi"/>
          <w:bCs/>
          <w:color w:val="000000"/>
          <w:sz w:val="28"/>
          <w:szCs w:val="28"/>
          <w:lang w:val="ru-RU"/>
        </w:rPr>
        <w:t xml:space="preserve">ознакомьтесь с творчеством </w:t>
      </w:r>
      <w:r w:rsidR="00F36A11" w:rsidRPr="006A6BC6">
        <w:rPr>
          <w:rFonts w:asciiTheme="minorHAnsi" w:hAnsiTheme="minorHAnsi" w:cstheme="minorHAnsi"/>
          <w:bCs/>
          <w:color w:val="000000"/>
          <w:sz w:val="28"/>
          <w:szCs w:val="28"/>
          <w:lang w:val="ru-RU"/>
        </w:rPr>
        <w:t>великого русского художника-мариниста И.К. Айвазовского.</w:t>
      </w:r>
    </w:p>
    <w:p w14:paraId="4597B39C" w14:textId="4F4B19F8" w:rsidR="00067252" w:rsidRDefault="00067252" w:rsidP="00D530ED">
      <w:pPr>
        <w:shd w:val="clear" w:color="auto" w:fill="FCFCFC"/>
        <w:textAlignment w:val="baseline"/>
        <w:rPr>
          <w:rFonts w:ascii="Times New Roman" w:hAnsi="Times New Roman"/>
          <w:bCs/>
          <w:color w:val="000000"/>
          <w:sz w:val="48"/>
          <w:szCs w:val="48"/>
          <w:lang w:val="ru-RU"/>
        </w:rPr>
      </w:pPr>
      <w:r w:rsidRPr="00B64C84">
        <w:rPr>
          <w:rFonts w:ascii="Times New Roman" w:hAnsi="Times New Roman"/>
          <w:bCs/>
          <w:color w:val="000000"/>
          <w:sz w:val="48"/>
          <w:szCs w:val="48"/>
          <w:lang w:val="ru-RU"/>
        </w:rPr>
        <w:t>Иван Константинович</w:t>
      </w:r>
      <w:r>
        <w:rPr>
          <w:rFonts w:ascii="Times New Roman" w:hAnsi="Times New Roman"/>
          <w:bCs/>
          <w:color w:val="000000"/>
          <w:sz w:val="48"/>
          <w:szCs w:val="48"/>
          <w:lang w:val="ru-RU"/>
        </w:rPr>
        <w:t xml:space="preserve"> </w:t>
      </w:r>
      <w:r w:rsidR="00D530ED" w:rsidRPr="00B64C84">
        <w:rPr>
          <w:rFonts w:ascii="Times New Roman" w:hAnsi="Times New Roman"/>
          <w:bCs/>
          <w:color w:val="000000"/>
          <w:sz w:val="48"/>
          <w:szCs w:val="48"/>
          <w:lang w:val="ru-RU"/>
        </w:rPr>
        <w:t>Айвазовский</w:t>
      </w:r>
      <w:r w:rsidR="00D530ED">
        <w:rPr>
          <w:rFonts w:ascii="Times New Roman" w:hAnsi="Times New Roman"/>
          <w:bCs/>
          <w:color w:val="000000"/>
          <w:sz w:val="48"/>
          <w:szCs w:val="48"/>
          <w:lang w:val="ru-RU"/>
        </w:rPr>
        <w:t xml:space="preserve"> </w:t>
      </w:r>
      <w:r w:rsidR="00730D6A">
        <w:rPr>
          <w:noProof/>
        </w:rPr>
        <w:drawing>
          <wp:inline distT="0" distB="0" distL="0" distR="0" wp14:anchorId="7746AC0D" wp14:editId="2501A5FC">
            <wp:extent cx="2075379" cy="2352675"/>
            <wp:effectExtent l="0" t="0" r="1270" b="0"/>
            <wp:docPr id="30725" name="Picture 5" descr="Image result for иван айвазовский автопортрет">
              <a:extLst xmlns:a="http://schemas.openxmlformats.org/drawingml/2006/main">
                <a:ext uri="{FF2B5EF4-FFF2-40B4-BE49-F238E27FC236}">
                  <a16:creationId xmlns:a16="http://schemas.microsoft.com/office/drawing/2014/main" id="{990E0DCE-F606-454B-A579-E245A748B7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 descr="Image result for иван айвазовский автопортрет">
                      <a:extLst>
                        <a:ext uri="{FF2B5EF4-FFF2-40B4-BE49-F238E27FC236}">
                          <a16:creationId xmlns:a16="http://schemas.microsoft.com/office/drawing/2014/main" id="{990E0DCE-F606-454B-A579-E245A748B7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47" cy="2401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BCD71" w14:textId="3EFE8742" w:rsidR="00D530ED" w:rsidRPr="00170C0E" w:rsidRDefault="00D530ED" w:rsidP="00D530ED">
      <w:pPr>
        <w:shd w:val="clear" w:color="auto" w:fill="FCFCFC"/>
        <w:textAlignment w:val="baseline"/>
        <w:rPr>
          <w:rFonts w:ascii="Times New Roman" w:hAnsi="Times New Roman"/>
          <w:bCs/>
          <w:color w:val="000000"/>
          <w:sz w:val="36"/>
          <w:szCs w:val="36"/>
          <w:lang w:val="ru-RU"/>
        </w:rPr>
      </w:pPr>
      <w:r w:rsidRPr="00170C0E">
        <w:rPr>
          <w:rFonts w:ascii="Times New Roman" w:hAnsi="Times New Roman"/>
          <w:bCs/>
          <w:color w:val="000000"/>
          <w:sz w:val="36"/>
          <w:szCs w:val="36"/>
          <w:lang w:val="ru-RU"/>
        </w:rPr>
        <w:t>(1817 – 1900)</w:t>
      </w:r>
    </w:p>
    <w:p w14:paraId="45663D9C" w14:textId="77777777" w:rsidR="00BE299D" w:rsidRDefault="00D530ED" w:rsidP="00D530ED">
      <w:pPr>
        <w:shd w:val="clear" w:color="auto" w:fill="FCFCFC"/>
        <w:textAlignment w:val="baseline"/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 xml:space="preserve">Пушкинская строка: «Он был, о море, твой певец», обращенная к Байрону, поэту-романтику, может служить эпиграфом к творчеству Айвазовского. </w:t>
      </w:r>
    </w:p>
    <w:p w14:paraId="7BB517B4" w14:textId="64552165" w:rsidR="00D530ED" w:rsidRDefault="00D530ED" w:rsidP="00D530ED">
      <w:pPr>
        <w:shd w:val="clear" w:color="auto" w:fill="FCFCFC"/>
        <w:textAlignment w:val="baseline"/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П.М. Третьяков, желая купить для своей галереи картину, писал Айвазовскому: «...дайте мне вашу волшебную воду такою, которая вполне бы передала Ваш бесподобный талант».</w:t>
      </w:r>
    </w:p>
    <w:p w14:paraId="30EF1AA6" w14:textId="2F58C274" w:rsidR="005B2505" w:rsidRPr="00170C0E" w:rsidRDefault="005B2505" w:rsidP="00D530ED">
      <w:pPr>
        <w:shd w:val="clear" w:color="auto" w:fill="FCFCFC"/>
        <w:textAlignment w:val="baseline"/>
        <w:rPr>
          <w:rFonts w:cs="Calibri"/>
          <w:b/>
          <w:bCs/>
          <w:color w:val="000000"/>
          <w:sz w:val="32"/>
          <w:szCs w:val="32"/>
          <w:shd w:val="clear" w:color="auto" w:fill="FFFFFF"/>
          <w:lang w:val="ru-RU"/>
        </w:rPr>
      </w:pPr>
      <w:r w:rsidRPr="00170C0E">
        <w:rPr>
          <w:rFonts w:cs="Calibri"/>
          <w:b/>
          <w:bCs/>
          <w:color w:val="000000"/>
          <w:sz w:val="32"/>
          <w:szCs w:val="32"/>
          <w:shd w:val="clear" w:color="auto" w:fill="FFFFFF"/>
          <w:lang w:val="ru-RU"/>
        </w:rPr>
        <w:t>Маринист – художник, котор</w:t>
      </w:r>
      <w:r w:rsidR="008601A7" w:rsidRPr="00170C0E">
        <w:rPr>
          <w:rFonts w:cs="Calibri"/>
          <w:b/>
          <w:bCs/>
          <w:color w:val="000000"/>
          <w:sz w:val="32"/>
          <w:szCs w:val="32"/>
          <w:shd w:val="clear" w:color="auto" w:fill="FFFFFF"/>
          <w:lang w:val="ru-RU"/>
        </w:rPr>
        <w:t>ый рисует море.</w:t>
      </w:r>
      <w:bookmarkStart w:id="0" w:name="_GoBack"/>
      <w:bookmarkEnd w:id="0"/>
    </w:p>
    <w:p w14:paraId="6D5B424F" w14:textId="77777777" w:rsidR="00D530ED" w:rsidRPr="00681195" w:rsidRDefault="00D530ED" w:rsidP="00D530ED">
      <w:pPr>
        <w:shd w:val="clear" w:color="auto" w:fill="FCFCFC"/>
        <w:textAlignment w:val="baseline"/>
        <w:rPr>
          <w:rFonts w:cs="Calibri"/>
          <w:b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Fonts w:cs="Calibri"/>
          <w:b/>
          <w:color w:val="000000"/>
          <w:sz w:val="28"/>
          <w:szCs w:val="28"/>
          <w:shd w:val="clear" w:color="auto" w:fill="FFFFFF"/>
          <w:lang w:val="ru-RU"/>
        </w:rPr>
        <w:t>Биография</w:t>
      </w:r>
    </w:p>
    <w:p w14:paraId="610BBC85" w14:textId="33CDAD8A" w:rsidR="00D530ED" w:rsidRPr="00681195" w:rsidRDefault="00D530ED" w:rsidP="00D530ED">
      <w:pPr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Иван Айвазовский родился в Крыму, в Феодосии, в бедной армянской семье</w:t>
      </w:r>
      <w:r w:rsidR="00AB489C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. Он</w:t>
      </w: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 xml:space="preserve"> с детства слышал рассказы моряков об опасностях и приключениях, случавшихся с ними в плавании. Художественные способности Айвазовского были замечены, и мальчика определили в </w:t>
      </w:r>
      <w:r w:rsidR="002F40CD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С</w:t>
      </w: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имферопольскую гимназию, а в 13 лет он был зачислен в Академию Художеств. В 20 лет закончив обучение в Академии, отправился в путешествие в Европу.</w:t>
      </w:r>
      <w:r w:rsidRPr="00681195">
        <w:rPr>
          <w:rFonts w:cs="Calibri"/>
          <w:color w:val="333333"/>
          <w:sz w:val="28"/>
          <w:szCs w:val="28"/>
          <w:shd w:val="clear" w:color="auto" w:fill="FFFFFF"/>
          <w:lang w:val="ru-RU"/>
        </w:rPr>
        <w:t xml:space="preserve"> Его шедевр «Хаос» пожелал купить сам Папа Римский. Услышав об этом, Иван Константинович лично подарил картину понтифику. Растроганный Григорий </w:t>
      </w:r>
      <w:r w:rsidRPr="00681195">
        <w:rPr>
          <w:rFonts w:cs="Calibri"/>
          <w:color w:val="333333"/>
          <w:sz w:val="28"/>
          <w:szCs w:val="28"/>
          <w:shd w:val="clear" w:color="auto" w:fill="FFFFFF"/>
        </w:rPr>
        <w:t>XVI</w:t>
      </w:r>
      <w:r w:rsidRPr="00681195">
        <w:rPr>
          <w:rFonts w:cs="Calibri"/>
          <w:color w:val="333333"/>
          <w:sz w:val="28"/>
          <w:szCs w:val="28"/>
          <w:shd w:val="clear" w:color="auto" w:fill="FFFFFF"/>
          <w:lang w:val="ru-RU"/>
        </w:rPr>
        <w:t xml:space="preserve"> вручил живописцу золотую медаль, а слава о талантливом маринисте загремела на всю Европу.</w:t>
      </w: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 xml:space="preserve"> Айвазовский был знаком со многими выдающимися людьми той эпохи, с Пушкиным, Глинкой, Брюлловым, Жуковским, не говоря уже о дружбе с императорским семейством. </w:t>
      </w:r>
      <w:r w:rsidR="003030E7">
        <w:rPr>
          <w:rFonts w:cs="Calibri"/>
          <w:color w:val="333333"/>
          <w:sz w:val="28"/>
          <w:szCs w:val="28"/>
          <w:shd w:val="clear" w:color="auto" w:fill="FFFFFF"/>
          <w:lang w:val="ru-RU"/>
        </w:rPr>
        <w:t>С</w:t>
      </w:r>
      <w:r w:rsidRPr="00681195">
        <w:rPr>
          <w:rFonts w:cs="Calibri"/>
          <w:color w:val="333333"/>
          <w:sz w:val="28"/>
          <w:szCs w:val="28"/>
          <w:shd w:val="clear" w:color="auto" w:fill="FFFFFF"/>
          <w:lang w:val="ru-RU"/>
        </w:rPr>
        <w:t>тав знаменитым, Айвазовский много сделал для родной Феодосии: основал школу искусств и картинную галерею, музей древностей, спонсировал строительство железной дороги, городского водопровода, питавшегося из его личного источника.</w:t>
      </w: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 xml:space="preserve"> Создал около 6 тысяч картин. </w:t>
      </w:r>
    </w:p>
    <w:p w14:paraId="1A4C22D8" w14:textId="7A29E88B" w:rsidR="00D530ED" w:rsidRDefault="00D530ED" w:rsidP="00D530ED">
      <w:pPr>
        <w:rPr>
          <w:rFonts w:cs="Calibri"/>
          <w:b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Fonts w:cs="Calibri"/>
          <w:b/>
          <w:color w:val="000000"/>
          <w:sz w:val="28"/>
          <w:szCs w:val="28"/>
          <w:shd w:val="clear" w:color="auto" w:fill="FFFFFF"/>
          <w:lang w:val="ru-RU"/>
        </w:rPr>
        <w:lastRenderedPageBreak/>
        <w:t>Картины</w:t>
      </w:r>
    </w:p>
    <w:p w14:paraId="34CB1FEC" w14:textId="03747835" w:rsidR="00FD197D" w:rsidRPr="00681195" w:rsidRDefault="00FD197D" w:rsidP="00D530ED">
      <w:pPr>
        <w:rPr>
          <w:rFonts w:cs="Calibri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26342E45" wp14:editId="2F26FFDF">
            <wp:extent cx="3810391" cy="2581275"/>
            <wp:effectExtent l="0" t="0" r="0" b="0"/>
            <wp:docPr id="30729" name="Picture 9" descr="Image result for иван айвазовский радуга">
              <a:extLst xmlns:a="http://schemas.openxmlformats.org/drawingml/2006/main">
                <a:ext uri="{FF2B5EF4-FFF2-40B4-BE49-F238E27FC236}">
                  <a16:creationId xmlns:a16="http://schemas.microsoft.com/office/drawing/2014/main" id="{40B7AFF0-FF10-4B76-AAF8-EAB7C44D82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Picture 9" descr="Image result for иван айвазовский радуга">
                      <a:extLst>
                        <a:ext uri="{FF2B5EF4-FFF2-40B4-BE49-F238E27FC236}">
                          <a16:creationId xmlns:a16="http://schemas.microsoft.com/office/drawing/2014/main" id="{40B7AFF0-FF10-4B76-AAF8-EAB7C44D82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907" cy="2592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17ADA" w14:textId="77777777" w:rsidR="00D530ED" w:rsidRPr="00681195" w:rsidRDefault="00D530ED" w:rsidP="00D530ED">
      <w:pPr>
        <w:rPr>
          <w:rStyle w:val="apple-converted-space"/>
          <w:rFonts w:cs="Calibri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Style w:val="apple-converted-space"/>
          <w:rFonts w:cs="Calibri"/>
          <w:b/>
          <w:i/>
          <w:color w:val="000000"/>
          <w:sz w:val="28"/>
          <w:szCs w:val="28"/>
          <w:shd w:val="clear" w:color="auto" w:fill="FFFFFF"/>
          <w:lang w:val="ru-RU"/>
        </w:rPr>
        <w:t>Радуга</w:t>
      </w:r>
    </w:p>
    <w:p w14:paraId="6632FAD9" w14:textId="77777777" w:rsidR="00D530ED" w:rsidRPr="00681195" w:rsidRDefault="00D530ED" w:rsidP="00D530ED">
      <w:pPr>
        <w:rPr>
          <w:rStyle w:val="apple-converted-space"/>
          <w:rFonts w:cs="Calibri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Fonts w:cs="Calibri"/>
          <w:color w:val="000000"/>
          <w:sz w:val="28"/>
          <w:szCs w:val="28"/>
          <w:shd w:val="clear" w:color="auto" w:fill="F9FFFF"/>
          <w:lang w:val="ru-RU"/>
        </w:rPr>
        <w:t>На картине «Радуга» Айвазовского изображены излюбленные и привычные для него темы: шторм, кораблекрушение, попытка спастись в разбушевавшемся море. А</w:t>
      </w:r>
      <w:r w:rsidRPr="00681195">
        <w:rPr>
          <w:rFonts w:cs="Calibri"/>
          <w:color w:val="000000"/>
          <w:sz w:val="28"/>
          <w:szCs w:val="28"/>
          <w:shd w:val="clear" w:color="auto" w:fill="F9FFFF"/>
        </w:rPr>
        <w:t> </w:t>
      </w:r>
      <w:r w:rsidRPr="00681195">
        <w:rPr>
          <w:rFonts w:cs="Calibri"/>
          <w:color w:val="000000"/>
          <w:sz w:val="28"/>
          <w:szCs w:val="28"/>
          <w:shd w:val="clear" w:color="auto" w:fill="F9FFFF"/>
          <w:lang w:val="ru-RU"/>
        </w:rPr>
        <w:t>радуга предвестница конца шторма, и если посмотреть на небо, то увидим, что в некоторых местах оно стало проясняться. Морякам осталось продержаться ещё немного, и они будут спасены.</w:t>
      </w:r>
    </w:p>
    <w:p w14:paraId="54A57F96" w14:textId="7A994669" w:rsidR="00064552" w:rsidRDefault="00064552" w:rsidP="00D530ED">
      <w:pPr>
        <w:shd w:val="clear" w:color="auto" w:fill="FCFCFC"/>
        <w:textAlignment w:val="baseline"/>
        <w:rPr>
          <w:rFonts w:cs="Calibri"/>
          <w:b/>
          <w:bCs/>
          <w:i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52F3390" wp14:editId="4369C94E">
            <wp:extent cx="3904307" cy="2190750"/>
            <wp:effectExtent l="0" t="0" r="1270" b="0"/>
            <wp:docPr id="30727" name="Picture 7" descr="Image result for иван айвазовский «девятый вал»">
              <a:extLst xmlns:a="http://schemas.openxmlformats.org/drawingml/2006/main">
                <a:ext uri="{FF2B5EF4-FFF2-40B4-BE49-F238E27FC236}">
                  <a16:creationId xmlns:a16="http://schemas.microsoft.com/office/drawing/2014/main" id="{3D283A32-B9E7-482A-8954-159707FF35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 descr="Image result for иван айвазовский «девятый вал»">
                      <a:extLst>
                        <a:ext uri="{FF2B5EF4-FFF2-40B4-BE49-F238E27FC236}">
                          <a16:creationId xmlns:a16="http://schemas.microsoft.com/office/drawing/2014/main" id="{3D283A32-B9E7-482A-8954-159707FF35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50" cy="2195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E4833" w14:textId="1EC708B3" w:rsidR="00D530ED" w:rsidRPr="00681195" w:rsidRDefault="00D530ED" w:rsidP="00D530ED">
      <w:pPr>
        <w:shd w:val="clear" w:color="auto" w:fill="FCFCFC"/>
        <w:textAlignment w:val="baseline"/>
        <w:rPr>
          <w:rFonts w:cs="Calibri"/>
          <w:b/>
          <w:bCs/>
          <w:i/>
          <w:color w:val="000000"/>
          <w:sz w:val="28"/>
          <w:szCs w:val="28"/>
          <w:lang w:val="ru-RU"/>
        </w:rPr>
      </w:pPr>
      <w:r w:rsidRPr="00681195">
        <w:rPr>
          <w:rFonts w:cs="Calibri"/>
          <w:b/>
          <w:bCs/>
          <w:i/>
          <w:color w:val="000000"/>
          <w:sz w:val="28"/>
          <w:szCs w:val="28"/>
          <w:lang w:val="ru-RU"/>
        </w:rPr>
        <w:t>Девятый вал</w:t>
      </w:r>
    </w:p>
    <w:p w14:paraId="20B49F8D" w14:textId="6E1EBDA3" w:rsidR="00D530ED" w:rsidRDefault="00D530ED" w:rsidP="00D530ED">
      <w:pPr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  <w:r w:rsidRPr="00681195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По древним морским поверьям, девятый вал – самая мощная и страшная из идущих одна за другой во время шторма волн. Художник изобразил борьбу людей с морской стихией в самый драматический момент. Картина стала самым известным произведением Айвазовского. Она была приобретена Императором Николаем Первым для Эрмитажа, а потом передана в Русский музей.</w:t>
      </w:r>
    </w:p>
    <w:p w14:paraId="5F0FAEBB" w14:textId="503EA661" w:rsidR="006E7150" w:rsidRDefault="00213D66">
      <w:pPr>
        <w:rPr>
          <w:rFonts w:cs="Calibri"/>
          <w:noProof/>
          <w:sz w:val="28"/>
          <w:szCs w:val="28"/>
          <w:lang w:val="ru-RU"/>
        </w:rPr>
      </w:pPr>
      <w:r w:rsidRPr="001F4E56">
        <w:rPr>
          <w:rFonts w:cs="Calibri"/>
          <w:noProof/>
          <w:sz w:val="28"/>
          <w:szCs w:val="28"/>
          <w:lang w:val="ru-RU"/>
        </w:rPr>
        <w:lastRenderedPageBreak/>
        <w:t xml:space="preserve"> </w:t>
      </w:r>
      <w:r w:rsidR="00B62E91">
        <w:rPr>
          <w:noProof/>
        </w:rPr>
        <w:drawing>
          <wp:inline distT="0" distB="0" distL="0" distR="0" wp14:anchorId="0E81B6ED" wp14:editId="48E414BD">
            <wp:extent cx="3410980" cy="2524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80" cy="253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105EE" w14:textId="5F84F7F2" w:rsidR="00A5395E" w:rsidRPr="005C65F0" w:rsidRDefault="00A5395E">
      <w:pPr>
        <w:rPr>
          <w:rFonts w:cs="Calibri"/>
          <w:b/>
          <w:bCs/>
          <w:i/>
          <w:iCs/>
          <w:noProof/>
          <w:sz w:val="28"/>
          <w:szCs w:val="28"/>
          <w:lang w:val="ru-RU"/>
        </w:rPr>
      </w:pPr>
      <w:r w:rsidRPr="005C65F0">
        <w:rPr>
          <w:rFonts w:cs="Calibri"/>
          <w:b/>
          <w:bCs/>
          <w:i/>
          <w:iCs/>
          <w:noProof/>
          <w:sz w:val="28"/>
          <w:szCs w:val="28"/>
          <w:lang w:val="ru-RU"/>
        </w:rPr>
        <w:t>Ниагарский водопад</w:t>
      </w:r>
    </w:p>
    <w:p w14:paraId="2725FD9E" w14:textId="4C5CA055" w:rsidR="001F2604" w:rsidRDefault="00772709">
      <w:pPr>
        <w:rPr>
          <w:rFonts w:cs="Calibri"/>
          <w:color w:val="333333"/>
          <w:sz w:val="28"/>
          <w:szCs w:val="28"/>
          <w:shd w:val="clear" w:color="auto" w:fill="F8F8F8"/>
          <w:lang w:val="ru-RU"/>
        </w:rPr>
      </w:pPr>
      <w:r w:rsidRPr="001F4E56">
        <w:rPr>
          <w:rFonts w:cs="Calibri"/>
          <w:noProof/>
          <w:sz w:val="28"/>
          <w:szCs w:val="28"/>
          <w:lang w:val="ru-RU"/>
        </w:rPr>
        <w:t>И.К. Айвазовский люби</w:t>
      </w:r>
      <w:r w:rsidR="00BD087E" w:rsidRPr="001F4E56">
        <w:rPr>
          <w:rFonts w:cs="Calibri"/>
          <w:noProof/>
          <w:sz w:val="28"/>
          <w:szCs w:val="28"/>
          <w:lang w:val="ru-RU"/>
        </w:rPr>
        <w:t>л</w:t>
      </w:r>
      <w:r w:rsidRPr="001F4E56">
        <w:rPr>
          <w:rFonts w:cs="Calibri"/>
          <w:noProof/>
          <w:sz w:val="28"/>
          <w:szCs w:val="28"/>
          <w:lang w:val="ru-RU"/>
        </w:rPr>
        <w:t xml:space="preserve"> путешествоват</w:t>
      </w:r>
      <w:r w:rsidR="001F4E56" w:rsidRPr="001F4E56">
        <w:rPr>
          <w:rFonts w:cs="Calibri"/>
          <w:noProof/>
          <w:sz w:val="28"/>
          <w:szCs w:val="28"/>
          <w:lang w:val="ru-RU"/>
        </w:rPr>
        <w:t>ь</w:t>
      </w:r>
      <w:r w:rsidR="001F4E56">
        <w:rPr>
          <w:rFonts w:cs="Calibri"/>
          <w:noProof/>
          <w:sz w:val="28"/>
          <w:szCs w:val="28"/>
          <w:lang w:val="ru-RU"/>
        </w:rPr>
        <w:t xml:space="preserve">. За свою жизнь он </w:t>
      </w:r>
      <w:r w:rsidR="00451F05">
        <w:rPr>
          <w:rFonts w:cs="Calibri"/>
          <w:noProof/>
          <w:sz w:val="28"/>
          <w:szCs w:val="28"/>
          <w:lang w:val="ru-RU"/>
        </w:rPr>
        <w:t xml:space="preserve"> посетил многие страны мира. </w:t>
      </w:r>
      <w:r w:rsidR="00C17869">
        <w:rPr>
          <w:rFonts w:cs="Calibri"/>
          <w:noProof/>
          <w:sz w:val="28"/>
          <w:szCs w:val="28"/>
          <w:lang w:val="ru-RU"/>
        </w:rPr>
        <w:t xml:space="preserve">В возрасте 75 лет он вместе </w:t>
      </w:r>
      <w:r w:rsidR="00E87176">
        <w:rPr>
          <w:rFonts w:cs="Calibri"/>
          <w:noProof/>
          <w:sz w:val="28"/>
          <w:szCs w:val="28"/>
          <w:lang w:val="ru-RU"/>
        </w:rPr>
        <w:t>со своей женой побывал в Америке</w:t>
      </w:r>
      <w:r w:rsidR="000249C8">
        <w:rPr>
          <w:rFonts w:cs="Calibri"/>
          <w:color w:val="333333"/>
          <w:sz w:val="28"/>
          <w:szCs w:val="28"/>
          <w:shd w:val="clear" w:color="auto" w:fill="F8F8F8"/>
          <w:lang w:val="ru-RU"/>
        </w:rPr>
        <w:t>, где он сделал многочисленные зарисовки Ниагарского водопада.</w:t>
      </w:r>
    </w:p>
    <w:p w14:paraId="7715B66E" w14:textId="0360B8AD" w:rsidR="00800944" w:rsidRDefault="00D21B36">
      <w:pPr>
        <w:rPr>
          <w:rFonts w:cs="Calibri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5652C7">
        <w:rPr>
          <w:rFonts w:cs="Calibri"/>
          <w:b/>
          <w:bCs/>
          <w:color w:val="000000"/>
          <w:sz w:val="28"/>
          <w:szCs w:val="28"/>
          <w:shd w:val="clear" w:color="auto" w:fill="FFFFFF"/>
          <w:lang w:val="ru-RU"/>
        </w:rPr>
        <w:t>З</w:t>
      </w:r>
      <w:r w:rsidR="005652C7" w:rsidRPr="005652C7">
        <w:rPr>
          <w:rFonts w:cs="Calibri"/>
          <w:b/>
          <w:bCs/>
          <w:color w:val="000000"/>
          <w:sz w:val="28"/>
          <w:szCs w:val="28"/>
          <w:shd w:val="clear" w:color="auto" w:fill="FFFFFF"/>
          <w:lang w:val="ru-RU"/>
        </w:rPr>
        <w:t>адание:</w:t>
      </w:r>
    </w:p>
    <w:p w14:paraId="309963F2" w14:textId="24D9598B" w:rsidR="007B6635" w:rsidRPr="00807E03" w:rsidRDefault="00807E03">
      <w:pPr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  <w:r w:rsidRPr="00807E03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Посмотрите картины И.К. Айвазовского по ссылке:</w:t>
      </w:r>
    </w:p>
    <w:p w14:paraId="4422BAB0" w14:textId="77777777" w:rsidR="007B6635" w:rsidRPr="007B6635" w:rsidRDefault="00170C0E" w:rsidP="007B6635">
      <w:pPr>
        <w:pStyle w:val="NormalWeb"/>
        <w:spacing w:before="0" w:beforeAutospacing="0" w:after="0" w:afterAutospacing="0"/>
        <w:textAlignment w:val="baseline"/>
        <w:rPr>
          <w:lang w:val="ru-RU"/>
        </w:rPr>
      </w:pPr>
      <w:hyperlink r:id="rId8" w:history="1">
        <w:r w:rsidR="007B6635">
          <w:rPr>
            <w:rStyle w:val="Hyperlink"/>
            <w:rFonts w:ascii="Arial" w:eastAsiaTheme="minorEastAsia" w:hAnsi="Arial" w:cs="Arial"/>
            <w:color w:val="000000" w:themeColor="text1"/>
            <w:kern w:val="24"/>
            <w:lang w:val="ru-RU"/>
          </w:rPr>
          <w:t>https://www.youtube.com/watch?v=ZQqoJv_Gfas</w:t>
        </w:r>
      </w:hyperlink>
    </w:p>
    <w:p w14:paraId="4886515E" w14:textId="414CDF5F" w:rsidR="00560043" w:rsidRDefault="00560043">
      <w:pPr>
        <w:rPr>
          <w:rFonts w:cs="Calibri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3D2209FE" w14:textId="6846520A" w:rsidR="00807E03" w:rsidRDefault="00B73AD1">
      <w:pPr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  <w:r w:rsidRPr="00B73AD1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Нарисуйте морской пейзаж</w:t>
      </w:r>
      <w:r w:rsidR="00A90098">
        <w:rPr>
          <w:rFonts w:cs="Calibri"/>
          <w:color w:val="000000"/>
          <w:sz w:val="28"/>
          <w:szCs w:val="28"/>
          <w:shd w:val="clear" w:color="auto" w:fill="FFFFFF"/>
          <w:lang w:val="ru-RU"/>
        </w:rPr>
        <w:t>.</w:t>
      </w:r>
      <w:r w:rsidR="00CB5043">
        <w:rPr>
          <w:rFonts w:cs="Calibri"/>
          <w:color w:val="000000"/>
          <w:sz w:val="28"/>
          <w:szCs w:val="28"/>
          <w:shd w:val="clear" w:color="auto" w:fill="FFFFFF"/>
          <w:lang w:val="ru-RU"/>
        </w:rPr>
        <w:t xml:space="preserve"> Можете воспользоваться ссылкой:</w:t>
      </w:r>
    </w:p>
    <w:p w14:paraId="3B19BE7F" w14:textId="0EF3203F" w:rsidR="00053FD0" w:rsidRPr="00B73AD1" w:rsidRDefault="00170C0E">
      <w:pPr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  <w:hyperlink r:id="rId9" w:history="1">
        <w:r w:rsidR="00053FD0">
          <w:rPr>
            <w:rStyle w:val="Hyperlink"/>
          </w:rPr>
          <w:t>https</w:t>
        </w:r>
        <w:r w:rsidR="00053FD0" w:rsidRPr="00053FD0">
          <w:rPr>
            <w:rStyle w:val="Hyperlink"/>
            <w:lang w:val="ru-RU"/>
          </w:rPr>
          <w:t>://</w:t>
        </w:r>
        <w:r w:rsidR="00053FD0">
          <w:rPr>
            <w:rStyle w:val="Hyperlink"/>
          </w:rPr>
          <w:t>www</w:t>
        </w:r>
        <w:r w:rsidR="00053FD0" w:rsidRPr="00053FD0">
          <w:rPr>
            <w:rStyle w:val="Hyperlink"/>
            <w:lang w:val="ru-RU"/>
          </w:rPr>
          <w:t>.</w:t>
        </w:r>
        <w:proofErr w:type="spellStart"/>
        <w:r w:rsidR="00053FD0">
          <w:rPr>
            <w:rStyle w:val="Hyperlink"/>
          </w:rPr>
          <w:t>youtube</w:t>
        </w:r>
        <w:proofErr w:type="spellEnd"/>
        <w:r w:rsidR="00053FD0" w:rsidRPr="00053FD0">
          <w:rPr>
            <w:rStyle w:val="Hyperlink"/>
            <w:lang w:val="ru-RU"/>
          </w:rPr>
          <w:t>.</w:t>
        </w:r>
        <w:r w:rsidR="00053FD0">
          <w:rPr>
            <w:rStyle w:val="Hyperlink"/>
          </w:rPr>
          <w:t>com</w:t>
        </w:r>
        <w:r w:rsidR="00053FD0" w:rsidRPr="00053FD0">
          <w:rPr>
            <w:rStyle w:val="Hyperlink"/>
            <w:lang w:val="ru-RU"/>
          </w:rPr>
          <w:t>/</w:t>
        </w:r>
        <w:r w:rsidR="00053FD0">
          <w:rPr>
            <w:rStyle w:val="Hyperlink"/>
          </w:rPr>
          <w:t>watch</w:t>
        </w:r>
        <w:r w:rsidR="00053FD0" w:rsidRPr="00053FD0">
          <w:rPr>
            <w:rStyle w:val="Hyperlink"/>
            <w:lang w:val="ru-RU"/>
          </w:rPr>
          <w:t>?</w:t>
        </w:r>
        <w:r w:rsidR="00053FD0">
          <w:rPr>
            <w:rStyle w:val="Hyperlink"/>
          </w:rPr>
          <w:t>v</w:t>
        </w:r>
        <w:r w:rsidR="00053FD0" w:rsidRPr="00053FD0">
          <w:rPr>
            <w:rStyle w:val="Hyperlink"/>
            <w:lang w:val="ru-RU"/>
          </w:rPr>
          <w:t>=</w:t>
        </w:r>
        <w:proofErr w:type="spellStart"/>
        <w:r w:rsidR="00053FD0">
          <w:rPr>
            <w:rStyle w:val="Hyperlink"/>
          </w:rPr>
          <w:t>onTektpv</w:t>
        </w:r>
        <w:proofErr w:type="spellEnd"/>
        <w:r w:rsidR="00053FD0" w:rsidRPr="00053FD0">
          <w:rPr>
            <w:rStyle w:val="Hyperlink"/>
            <w:lang w:val="ru-RU"/>
          </w:rPr>
          <w:t>-</w:t>
        </w:r>
        <w:proofErr w:type="spellStart"/>
        <w:r w:rsidR="00053FD0">
          <w:rPr>
            <w:rStyle w:val="Hyperlink"/>
          </w:rPr>
          <w:t>Vc</w:t>
        </w:r>
        <w:proofErr w:type="spellEnd"/>
      </w:hyperlink>
    </w:p>
    <w:p w14:paraId="5B3A75BA" w14:textId="77777777" w:rsidR="005652C7" w:rsidRPr="005652C7" w:rsidRDefault="005652C7">
      <w:pPr>
        <w:rPr>
          <w:rFonts w:cs="Calibri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2385B406" w14:textId="77777777" w:rsidR="005652C7" w:rsidRPr="001F4E56" w:rsidRDefault="005652C7">
      <w:pPr>
        <w:rPr>
          <w:rFonts w:cs="Calibri"/>
          <w:color w:val="000000"/>
          <w:sz w:val="28"/>
          <w:szCs w:val="28"/>
          <w:shd w:val="clear" w:color="auto" w:fill="FFFFFF"/>
          <w:lang w:val="ru-RU"/>
        </w:rPr>
      </w:pPr>
    </w:p>
    <w:sectPr w:rsidR="005652C7" w:rsidRPr="001F4E56" w:rsidSect="00C13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ED"/>
    <w:rsid w:val="00001E8A"/>
    <w:rsid w:val="000249C8"/>
    <w:rsid w:val="00053FD0"/>
    <w:rsid w:val="00064552"/>
    <w:rsid w:val="00067252"/>
    <w:rsid w:val="00170C0E"/>
    <w:rsid w:val="001F2604"/>
    <w:rsid w:val="001F4E56"/>
    <w:rsid w:val="00213D66"/>
    <w:rsid w:val="00257906"/>
    <w:rsid w:val="002F40CD"/>
    <w:rsid w:val="003030E7"/>
    <w:rsid w:val="00451069"/>
    <w:rsid w:val="00451F05"/>
    <w:rsid w:val="004B72AA"/>
    <w:rsid w:val="005040D9"/>
    <w:rsid w:val="00560043"/>
    <w:rsid w:val="005652C7"/>
    <w:rsid w:val="005B2505"/>
    <w:rsid w:val="005C65F0"/>
    <w:rsid w:val="005D7145"/>
    <w:rsid w:val="005F6503"/>
    <w:rsid w:val="006710F9"/>
    <w:rsid w:val="00674255"/>
    <w:rsid w:val="00681195"/>
    <w:rsid w:val="006A6BC6"/>
    <w:rsid w:val="006E7150"/>
    <w:rsid w:val="00730D6A"/>
    <w:rsid w:val="00772709"/>
    <w:rsid w:val="00786DC3"/>
    <w:rsid w:val="007B6635"/>
    <w:rsid w:val="007E4E82"/>
    <w:rsid w:val="00800944"/>
    <w:rsid w:val="00801249"/>
    <w:rsid w:val="00807E03"/>
    <w:rsid w:val="008601A7"/>
    <w:rsid w:val="008C6BD1"/>
    <w:rsid w:val="009A52D6"/>
    <w:rsid w:val="00A5395E"/>
    <w:rsid w:val="00A90098"/>
    <w:rsid w:val="00AB489C"/>
    <w:rsid w:val="00B62E91"/>
    <w:rsid w:val="00B73AD1"/>
    <w:rsid w:val="00BD087E"/>
    <w:rsid w:val="00BE299D"/>
    <w:rsid w:val="00C0444C"/>
    <w:rsid w:val="00C136A8"/>
    <w:rsid w:val="00C17869"/>
    <w:rsid w:val="00C66C6E"/>
    <w:rsid w:val="00CB5043"/>
    <w:rsid w:val="00D061B9"/>
    <w:rsid w:val="00D21B36"/>
    <w:rsid w:val="00D530ED"/>
    <w:rsid w:val="00DC3219"/>
    <w:rsid w:val="00DD0854"/>
    <w:rsid w:val="00DF5E77"/>
    <w:rsid w:val="00E23A9C"/>
    <w:rsid w:val="00E87176"/>
    <w:rsid w:val="00EC49DC"/>
    <w:rsid w:val="00F36A11"/>
    <w:rsid w:val="00FC65A3"/>
    <w:rsid w:val="00FD197D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A6CF"/>
  <w15:chartTrackingRefBased/>
  <w15:docId w15:val="{81A4ABAA-9DD6-494C-AF25-FF73411E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0E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530ED"/>
  </w:style>
  <w:style w:type="paragraph" w:styleId="NormalWeb">
    <w:name w:val="Normal (Web)"/>
    <w:basedOn w:val="Normal"/>
    <w:uiPriority w:val="99"/>
    <w:semiHidden/>
    <w:unhideWhenUsed/>
    <w:rsid w:val="007B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6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qoJv_Gfa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onTektpv-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Lachine</dc:creator>
  <cp:keywords/>
  <dc:description/>
  <cp:lastModifiedBy>Alex Lachine</cp:lastModifiedBy>
  <cp:revision>3</cp:revision>
  <dcterms:created xsi:type="dcterms:W3CDTF">2020-03-31T19:09:00Z</dcterms:created>
  <dcterms:modified xsi:type="dcterms:W3CDTF">2020-03-31T19:10:00Z</dcterms:modified>
</cp:coreProperties>
</file>